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hAnsi="Times New Roman" w:cs="Times New Roman"/>
        </w:rPr>
        <w:id w:val="499160116"/>
        <w:docPartObj>
          <w:docPartGallery w:val="Cover Pages"/>
          <w:docPartUnique/>
        </w:docPartObj>
      </w:sdtPr>
      <w:sdtEndPr/>
      <w:sdtContent>
        <w:p w14:paraId="7A6D519A" w14:textId="71E62BE3" w:rsidR="00DD149F" w:rsidRPr="006F5C82" w:rsidRDefault="00DD149F" w:rsidP="006F5C82">
          <w:pPr>
            <w:rPr>
              <w:rFonts w:ascii="Times New Roman" w:hAnsi="Times New Roman" w:cs="Times New Roman"/>
            </w:rPr>
          </w:pPr>
          <w:r w:rsidRPr="006F5C82">
            <w:rPr>
              <w:rFonts w:ascii="Times New Roman" w:hAnsi="Times New Roman" w:cs="Times New Roman"/>
              <w:noProof/>
            </w:rPr>
            <mc:AlternateContent>
              <mc:Choice Requires="wpg">
                <w:drawing>
                  <wp:anchor distT="0" distB="0" distL="114300" distR="114300" simplePos="0" relativeHeight="251662336" behindDoc="0" locked="0" layoutInCell="1" allowOverlap="1" wp14:anchorId="4EE06AD2" wp14:editId="126EC718">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CB01C22" id="Group 1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AG9BSbaAAAACwEAAA8AAABkcnMvZG93&#13;&#10;bnJldi54bWxMT8tuwjAQvFfqP1hbqbfihL5oiIMQLWdE2gs3E2/jqPY6ig2Ev+/SS7mMdjTaeZSL&#13;&#10;0TtxxCF2gRTkkwwEUhNMR62Cr8/1wwxETJqMdoFQwRkjLKrbm1IXJpxoi8c6tYJNKBZagU2pL6SM&#13;&#10;jUWv4yT0SKx9h8HrxHRopRn0ic29k9Mse5Fed8QJVve4stj81AfPuXHz+uGk35zHtV0tH0O3w22t&#13;&#10;1P3d+D5nWM5BJBzT/wdcNnB/qLjYPhzIROEU8Jr0hxctf54y3/P1lj+BrEp5vaH6B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" path="m,l7312660,r,1129665l3619500,733425,,1091565,,xe" fillcolor="#156082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" stroked="f" strokeweight="1pt">
                      <v:fill r:id="rId8" o:title="" recolor="t" rotate="t" type="frame"/>
                    </v:rect>
                    <w10:wrap anchorx="page" anchory="page"/>
                  </v:group>
                </w:pict>
              </mc:Fallback>
            </mc:AlternateContent>
          </w:r>
          <w:r w:rsidRPr="006F5C82">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2BAB19E9" wp14:editId="262E87DF">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194184" w14:textId="0FEE3269" w:rsidR="00DD149F" w:rsidRPr="008C6E90" w:rsidRDefault="00000000" w:rsidP="00DD149F">
                                <w:pPr>
                                  <w:rPr>
                                    <w:rFonts w:ascii="Times New Roman" w:hAnsi="Times New Roman" w:cs="Times New Roman"/>
                                    <w:color w:val="156082" w:themeColor="accent1"/>
                                  </w:rPr>
                                </w:pPr>
                                <w:sdt>
                                  <w:sdtPr>
                                    <w:rPr>
                                      <w:rFonts w:ascii="Times New Roman" w:hAnsi="Times New Roman" w:cs="Times New Roman"/>
                                      <w:b/>
                                      <w:bCs/>
                                      <w:kern w:val="0"/>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8C6E90" w:rsidRPr="008C6E90">
                                      <w:rPr>
                                        <w:rFonts w:ascii="Times New Roman" w:hAnsi="Times New Roman" w:cs="Times New Roman"/>
                                        <w:b/>
                                        <w:bCs/>
                                        <w:kern w:val="0"/>
                                        <w14:ligatures w14:val="none"/>
                                      </w:rPr>
                                      <w:t>Leading with Purpose and Perspective</w:t>
                                    </w:r>
                                    <w:r w:rsidR="00DD149F" w:rsidRPr="008C6E90">
                                      <w:rPr>
                                        <w:rFonts w:ascii="Times New Roman" w:hAnsi="Times New Roman" w:cs="Times New Roman"/>
                                        <w:b/>
                                        <w:bCs/>
                                        <w:kern w:val="0"/>
                                        <w14:ligatures w14:val="none"/>
                                      </w:rPr>
                                      <w:t>:</w:t>
                                    </w:r>
                                  </w:sdtContent>
                                </w:sdt>
                              </w:p>
                              <w:p w14:paraId="23798338" w14:textId="77777777" w:rsidR="008C6E90" w:rsidRPr="008C6E90" w:rsidRDefault="008C6E90" w:rsidP="008C6E90">
                                <w:pPr>
                                  <w:rPr>
                                    <w:rFonts w:ascii="Times New Roman" w:hAnsi="Times New Roman" w:cs="Times New Roman"/>
                                  </w:rPr>
                                </w:pPr>
                                <w:r w:rsidRPr="008C6E90">
                                  <w:rPr>
                                    <w:rFonts w:ascii="Times New Roman" w:hAnsi="Times New Roman" w:cs="Times New Roman"/>
                                  </w:rPr>
                                  <w:t>A Personal Leadership Approach Rooted in Integrity, Growth, and Service in Healthcare</w:t>
                                </w:r>
                              </w:p>
                              <w:p w14:paraId="59F35B57" w14:textId="27BFE55D" w:rsidR="00DD149F" w:rsidRPr="00DD149F" w:rsidRDefault="00DD149F" w:rsidP="006D0518">
                                <w:pPr>
                                  <w:rPr>
                                    <w:rFonts w:ascii="Times New Roman" w:hAnsi="Times New Roman" w:cs="Times New Roman"/>
                                    <w:smallCaps/>
                                    <w:color w:val="404040" w:themeColor="text1" w:themeTint="BF"/>
                                    <w:sz w:val="28"/>
                                    <w:szCs w:val="28"/>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2BAB19E9" id="_x0000_t202" coordsize="21600,21600" o:spt="202" path="m,l,21600r21600,l21600,xe">
                    <v:stroke joinstyle="miter"/>
                    <v:path gradientshapeok="t" o:connecttype="rect"/>
                  </v:shapetype>
                  <v:shape id="Text Box 25" o:spid="_x0000_s1026"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" filled="f" stroked="f" strokeweight=".5pt">
                    <v:textbox inset="126pt,0,54pt,0">
                      <w:txbxContent>
                        <w:p w14:paraId="6E194184" w14:textId="0FEE3269" w:rsidR="00DD149F" w:rsidRPr="008C6E90" w:rsidRDefault="00000000" w:rsidP="00DD149F">
                          <w:pPr>
                            <w:rPr>
                              <w:rFonts w:ascii="Times New Roman" w:hAnsi="Times New Roman" w:cs="Times New Roman"/>
                              <w:color w:val="156082" w:themeColor="accent1"/>
                            </w:rPr>
                          </w:pPr>
                          <w:sdt>
                            <w:sdtPr>
                              <w:rPr>
                                <w:rFonts w:ascii="Times New Roman" w:hAnsi="Times New Roman" w:cs="Times New Roman"/>
                                <w:b/>
                                <w:bCs/>
                                <w:kern w:val="0"/>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8C6E90" w:rsidRPr="008C6E90">
                                <w:rPr>
                                  <w:rFonts w:ascii="Times New Roman" w:hAnsi="Times New Roman" w:cs="Times New Roman"/>
                                  <w:b/>
                                  <w:bCs/>
                                  <w:kern w:val="0"/>
                                  <w14:ligatures w14:val="none"/>
                                </w:rPr>
                                <w:t>Leading with Purpose and Perspective</w:t>
                              </w:r>
                              <w:r w:rsidR="00DD149F" w:rsidRPr="008C6E90">
                                <w:rPr>
                                  <w:rFonts w:ascii="Times New Roman" w:hAnsi="Times New Roman" w:cs="Times New Roman"/>
                                  <w:b/>
                                  <w:bCs/>
                                  <w:kern w:val="0"/>
                                  <w14:ligatures w14:val="none"/>
                                </w:rPr>
                                <w:t>:</w:t>
                              </w:r>
                            </w:sdtContent>
                          </w:sdt>
                        </w:p>
                        <w:p w14:paraId="23798338" w14:textId="77777777" w:rsidR="008C6E90" w:rsidRPr="008C6E90" w:rsidRDefault="008C6E90" w:rsidP="008C6E90">
                          <w:pPr>
                            <w:rPr>
                              <w:rFonts w:ascii="Times New Roman" w:hAnsi="Times New Roman" w:cs="Times New Roman"/>
                            </w:rPr>
                          </w:pPr>
                          <w:r w:rsidRPr="008C6E90">
                            <w:rPr>
                              <w:rFonts w:ascii="Times New Roman" w:hAnsi="Times New Roman" w:cs="Times New Roman"/>
                            </w:rPr>
                            <w:t>A Personal Leadership Approach Rooted in Integrity, Growth, and Service in Healthcare</w:t>
                          </w:r>
                        </w:p>
                        <w:p w14:paraId="59F35B57" w14:textId="27BFE55D" w:rsidR="00DD149F" w:rsidRPr="00DD149F" w:rsidRDefault="00DD149F" w:rsidP="006D0518">
                          <w:pPr>
                            <w:rPr>
                              <w:rFonts w:ascii="Times New Roman" w:hAnsi="Times New Roman" w:cs="Times New Roman"/>
                              <w:smallCaps/>
                              <w:color w:val="404040" w:themeColor="text1" w:themeTint="BF"/>
                              <w:sz w:val="28"/>
                              <w:szCs w:val="28"/>
                            </w:rPr>
                          </w:pPr>
                        </w:p>
                      </w:txbxContent>
                    </v:textbox>
                    <w10:wrap type="square" anchorx="page" anchory="page"/>
                  </v:shape>
                </w:pict>
              </mc:Fallback>
            </mc:AlternateContent>
          </w:r>
        </w:p>
        <w:p w14:paraId="6BEC9809" w14:textId="71549BC8" w:rsidR="008C6E90" w:rsidRPr="008C6E90" w:rsidRDefault="00DD149F" w:rsidP="008C6E90">
          <w:pPr>
            <w:spacing w:line="480" w:lineRule="auto"/>
            <w:rPr>
              <w:rFonts w:ascii="Times New Roman" w:hAnsi="Times New Roman" w:cs="Times New Roman"/>
            </w:rPr>
          </w:pPr>
          <w:r w:rsidRPr="006F5C82">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3ED89E2A" wp14:editId="6824C2DA">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1129030"/>
                    <wp:effectExtent l="0" t="0" r="0" b="1270"/>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11290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Kimberly Weisner</w:t>
                                    </w:r>
                                  </w:p>
                                </w:sdtContent>
                              </w:sdt>
                              <w:p w14:paraId="3365F5D4" w14:textId="67624422"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Western Carolina University</w:t>
                                </w:r>
                              </w:p>
                              <w:p w14:paraId="606BC1FC" w14:textId="014DE907"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MHS 562-01 and MHS</w:t>
                                </w:r>
                                <w:r w:rsidR="00620BF2" w:rsidRPr="008C6E90">
                                  <w:rPr>
                                    <w:rFonts w:ascii="Times New Roman" w:hAnsi="Times New Roman" w:cs="Times New Roman"/>
                                    <w:color w:val="595959" w:themeColor="text1" w:themeTint="A6"/>
                                    <w:sz w:val="24"/>
                                    <w:szCs w:val="24"/>
                                  </w:rPr>
                                  <w:t xml:space="preserve"> </w:t>
                                </w:r>
                                <w:r w:rsidRPr="008C6E90">
                                  <w:rPr>
                                    <w:rFonts w:ascii="Times New Roman" w:hAnsi="Times New Roman" w:cs="Times New Roman"/>
                                    <w:color w:val="595959" w:themeColor="text1" w:themeTint="A6"/>
                                    <w:sz w:val="24"/>
                                    <w:szCs w:val="24"/>
                                  </w:rPr>
                                  <w:t>562-50</w:t>
                                </w:r>
                              </w:p>
                              <w:p w14:paraId="78464FAD" w14:textId="105BE668"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Leadership Strategies in Healthcare</w:t>
                                </w:r>
                              </w:p>
                              <w:p w14:paraId="1C43FCF0" w14:textId="2D2A8939" w:rsidR="00DD149F" w:rsidRPr="008C6E90" w:rsidRDefault="008C6E90" w:rsidP="00DD149F">
                                <w:pPr>
                                  <w:pStyle w:val="NoSpacing"/>
                                  <w:jc w:val="right"/>
                                  <w:rPr>
                                    <w:rFonts w:ascii="Times New Roman" w:hAnsi="Times New Roman" w:cs="Times New Roman"/>
                                    <w:color w:val="595959" w:themeColor="text1" w:themeTint="A6"/>
                                    <w:sz w:val="24"/>
                                    <w:szCs w:val="24"/>
                                  </w:rPr>
                                </w:pPr>
                                <w:r>
                                  <w:rPr>
                                    <w:rFonts w:ascii="Times New Roman" w:hAnsi="Times New Roman" w:cs="Times New Roman"/>
                                    <w:color w:val="595959" w:themeColor="text1" w:themeTint="A6"/>
                                    <w:sz w:val="24"/>
                                    <w:szCs w:val="24"/>
                                  </w:rPr>
                                  <w:t>March 22</w:t>
                                </w:r>
                                <w:r w:rsidR="00DD149F" w:rsidRPr="008C6E90">
                                  <w:rPr>
                                    <w:rFonts w:ascii="Times New Roman" w:hAnsi="Times New Roman" w:cs="Times New Roman"/>
                                    <w:color w:val="595959" w:themeColor="text1" w:themeTint="A6"/>
                                    <w:sz w:val="24"/>
                                    <w:szCs w:val="24"/>
                                  </w:rPr>
                                  <w:t>, 2026</w:t>
                                </w:r>
                              </w:p>
                              <w:p w14:paraId="1FBA1730" w14:textId="526E1857" w:rsidR="00DD149F" w:rsidRPr="008C6E90" w:rsidRDefault="00000000" w:rsidP="00DD149F">
                                <w:pPr>
                                  <w:pStyle w:val="NoSpacing"/>
                                  <w:jc w:val="right"/>
                                  <w:rPr>
                                    <w:rFonts w:ascii="Times New Roman" w:hAnsi="Times New Roman" w:cs="Times New Roman"/>
                                    <w:color w:val="595959" w:themeColor="text1" w:themeTint="A6"/>
                                    <w:sz w:val="16"/>
                                    <w:szCs w:val="16"/>
                                  </w:rPr>
                                </w:pPr>
                                <w:sdt>
                                  <w:sdtPr>
                                    <w:rPr>
                                      <w:rFonts w:ascii="Times New Roman" w:hAnsi="Times New Roman" w:cs="Times New Roman"/>
                                      <w:color w:val="595959" w:themeColor="text1" w:themeTint="A6"/>
                                      <w:sz w:val="16"/>
                                      <w:szCs w:val="16"/>
                                    </w:rPr>
                                    <w:alias w:val="Email"/>
                                    <w:tag w:val="Email"/>
                                    <w:id w:val="942260680"/>
                                    <w:dataBinding w:prefixMappings="xmlns:ns0='http://schemas.microsoft.com/office/2006/coverPageProps' " w:xpath="/ns0:CoverPageProperties[1]/ns0:CompanyEmail[1]" w:storeItemID="{55AF091B-3C7A-41E3-B477-F2FDAA23CFDA}"/>
                                    <w:text/>
                                  </w:sdtPr>
                                  <w:sdtContent>
                                    <w:r w:rsidR="00DD149F" w:rsidRPr="008C6E90">
                                      <w:rPr>
                                        <w:rFonts w:ascii="Times New Roman" w:hAnsi="Times New Roman" w:cs="Times New Roman"/>
                                        <w:color w:val="595959" w:themeColor="text1" w:themeTint="A6"/>
                                        <w:sz w:val="16"/>
                                        <w:szCs w:val="16"/>
                                      </w:rPr>
                                      <w:t>Keweisner1@catamount.wcu.edu</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3ED89E2A" id="Text Box 21" o:spid="_x0000_s1027" type="#_x0000_t202" style="position:absolute;margin-left:0;margin-top:0;width:8in;height:88.9pt;z-index:251660288;visibility:visible;mso-wrap-style:square;mso-width-percent:941;mso-height-percent:0;mso-top-percent:818;mso-wrap-distance-left:9pt;mso-wrap-distance-top:0;mso-wrap-distance-right:9pt;mso-wrap-distance-bottom:0;mso-position-horizontal:center;mso-position-horizontal-relative:page;mso-position-vertical-relative:page;mso-width-percent:941;mso-height-percent:0;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" filled="f" stroked="f" strokeweight=".5pt">
                    <v:textbox inset="126pt,0,54pt,0">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Kimberly Weisner</w:t>
                              </w:r>
                            </w:p>
                          </w:sdtContent>
                        </w:sdt>
                        <w:p w14:paraId="3365F5D4" w14:textId="67624422"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Western Carolina University</w:t>
                          </w:r>
                        </w:p>
                        <w:p w14:paraId="606BC1FC" w14:textId="014DE907"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MHS 562-01 and MHS</w:t>
                          </w:r>
                          <w:r w:rsidR="00620BF2" w:rsidRPr="008C6E90">
                            <w:rPr>
                              <w:rFonts w:ascii="Times New Roman" w:hAnsi="Times New Roman" w:cs="Times New Roman"/>
                              <w:color w:val="595959" w:themeColor="text1" w:themeTint="A6"/>
                              <w:sz w:val="24"/>
                              <w:szCs w:val="24"/>
                            </w:rPr>
                            <w:t xml:space="preserve"> </w:t>
                          </w:r>
                          <w:r w:rsidRPr="008C6E90">
                            <w:rPr>
                              <w:rFonts w:ascii="Times New Roman" w:hAnsi="Times New Roman" w:cs="Times New Roman"/>
                              <w:color w:val="595959" w:themeColor="text1" w:themeTint="A6"/>
                              <w:sz w:val="24"/>
                              <w:szCs w:val="24"/>
                            </w:rPr>
                            <w:t>562-50</w:t>
                          </w:r>
                        </w:p>
                        <w:p w14:paraId="78464FAD" w14:textId="105BE668" w:rsidR="00DD149F" w:rsidRPr="008C6E90" w:rsidRDefault="00DD149F" w:rsidP="00DD149F">
                          <w:pPr>
                            <w:pStyle w:val="NoSpacing"/>
                            <w:jc w:val="right"/>
                            <w:rPr>
                              <w:rFonts w:ascii="Times New Roman" w:hAnsi="Times New Roman" w:cs="Times New Roman"/>
                              <w:color w:val="595959" w:themeColor="text1" w:themeTint="A6"/>
                              <w:sz w:val="24"/>
                              <w:szCs w:val="24"/>
                            </w:rPr>
                          </w:pPr>
                          <w:r w:rsidRPr="008C6E90">
                            <w:rPr>
                              <w:rFonts w:ascii="Times New Roman" w:hAnsi="Times New Roman" w:cs="Times New Roman"/>
                              <w:color w:val="595959" w:themeColor="text1" w:themeTint="A6"/>
                              <w:sz w:val="24"/>
                              <w:szCs w:val="24"/>
                            </w:rPr>
                            <w:t>Leadership Strategies in Healthcare</w:t>
                          </w:r>
                        </w:p>
                        <w:p w14:paraId="1C43FCF0" w14:textId="2D2A8939" w:rsidR="00DD149F" w:rsidRPr="008C6E90" w:rsidRDefault="008C6E90" w:rsidP="00DD149F">
                          <w:pPr>
                            <w:pStyle w:val="NoSpacing"/>
                            <w:jc w:val="right"/>
                            <w:rPr>
                              <w:rFonts w:ascii="Times New Roman" w:hAnsi="Times New Roman" w:cs="Times New Roman"/>
                              <w:color w:val="595959" w:themeColor="text1" w:themeTint="A6"/>
                              <w:sz w:val="24"/>
                              <w:szCs w:val="24"/>
                            </w:rPr>
                          </w:pPr>
                          <w:r>
                            <w:rPr>
                              <w:rFonts w:ascii="Times New Roman" w:hAnsi="Times New Roman" w:cs="Times New Roman"/>
                              <w:color w:val="595959" w:themeColor="text1" w:themeTint="A6"/>
                              <w:sz w:val="24"/>
                              <w:szCs w:val="24"/>
                            </w:rPr>
                            <w:t>March 22</w:t>
                          </w:r>
                          <w:r w:rsidR="00DD149F" w:rsidRPr="008C6E90">
                            <w:rPr>
                              <w:rFonts w:ascii="Times New Roman" w:hAnsi="Times New Roman" w:cs="Times New Roman"/>
                              <w:color w:val="595959" w:themeColor="text1" w:themeTint="A6"/>
                              <w:sz w:val="24"/>
                              <w:szCs w:val="24"/>
                            </w:rPr>
                            <w:t>, 2026</w:t>
                          </w:r>
                        </w:p>
                        <w:p w14:paraId="1FBA1730" w14:textId="526E1857" w:rsidR="00DD149F" w:rsidRPr="008C6E90" w:rsidRDefault="00000000" w:rsidP="00DD149F">
                          <w:pPr>
                            <w:pStyle w:val="NoSpacing"/>
                            <w:jc w:val="right"/>
                            <w:rPr>
                              <w:rFonts w:ascii="Times New Roman" w:hAnsi="Times New Roman" w:cs="Times New Roman"/>
                              <w:color w:val="595959" w:themeColor="text1" w:themeTint="A6"/>
                              <w:sz w:val="16"/>
                              <w:szCs w:val="16"/>
                            </w:rPr>
                          </w:pPr>
                          <w:sdt>
                            <w:sdtPr>
                              <w:rPr>
                                <w:rFonts w:ascii="Times New Roman" w:hAnsi="Times New Roman" w:cs="Times New Roman"/>
                                <w:color w:val="595959" w:themeColor="text1" w:themeTint="A6"/>
                                <w:sz w:val="16"/>
                                <w:szCs w:val="16"/>
                              </w:rPr>
                              <w:alias w:val="Email"/>
                              <w:tag w:val="Email"/>
                              <w:id w:val="942260680"/>
                              <w:dataBinding w:prefixMappings="xmlns:ns0='http://schemas.microsoft.com/office/2006/coverPageProps' " w:xpath="/ns0:CoverPageProperties[1]/ns0:CompanyEmail[1]" w:storeItemID="{55AF091B-3C7A-41E3-B477-F2FDAA23CFDA}"/>
                              <w:text/>
                            </w:sdtPr>
                            <w:sdtContent>
                              <w:r w:rsidR="00DD149F" w:rsidRPr="008C6E90">
                                <w:rPr>
                                  <w:rFonts w:ascii="Times New Roman" w:hAnsi="Times New Roman" w:cs="Times New Roman"/>
                                  <w:color w:val="595959" w:themeColor="text1" w:themeTint="A6"/>
                                  <w:sz w:val="16"/>
                                  <w:szCs w:val="16"/>
                                </w:rPr>
                                <w:t>Keweisner1@catamount.wcu.edu</w:t>
                              </w:r>
                            </w:sdtContent>
                          </w:sdt>
                        </w:p>
                      </w:txbxContent>
                    </v:textbox>
                    <w10:wrap type="square" anchorx="page" anchory="page"/>
                  </v:shape>
                </w:pict>
              </mc:Fallback>
            </mc:AlternateContent>
          </w:r>
          <w:r w:rsidRPr="006F5C82">
            <w:rPr>
              <w:rFonts w:ascii="Times New Roman" w:hAnsi="Times New Roman" w:cs="Times New Roman"/>
            </w:rPr>
            <w:br w:type="page"/>
          </w:r>
          <w:r w:rsidR="008C6E90" w:rsidRPr="008C6E90">
            <w:rPr>
              <w:rFonts w:ascii="Times New Roman" w:hAnsi="Times New Roman" w:cs="Times New Roman"/>
            </w:rPr>
            <w:lastRenderedPageBreak/>
            <w:t>Abstract</w:t>
          </w:r>
        </w:p>
        <w:p w14:paraId="6E917B24" w14:textId="2DC9225E" w:rsidR="008C6E90" w:rsidRPr="008C6E90" w:rsidRDefault="00C2412D" w:rsidP="008C6E90">
          <w:pPr>
            <w:spacing w:line="480" w:lineRule="auto"/>
            <w:rPr>
              <w:rFonts w:ascii="Times New Roman" w:hAnsi="Times New Roman" w:cs="Times New Roman"/>
            </w:rPr>
          </w:pPr>
          <w:r>
            <w:rPr>
              <w:rFonts w:ascii="Times New Roman" w:hAnsi="Times New Roman" w:cs="Times New Roman"/>
              <w:kern w:val="0"/>
              <w14:ligatures w14:val="none"/>
            </w:rPr>
            <w:t>This paper explores the development of a personal leadership style through self-assessment, core values, vision, and reflective feedback, supported by current leadership research. Drawing on professional experience in healthcare leadership, the analysis examines how integrity, emotional intelligence, and adaptability contribute to effective leadership. Strengths such as resilience, accountability, and coaching are identified, along with areas for growth, including delegation and strategic influence. Core values like integrity, compassion, growth, service, and resilience form the foundation for leadership decisions and actions. The paper also assesses how leadership is perceived by others and how that perception affects effectiveness in complex healthcare settings. Research highlights the importance of ethical leadership, relational trust, and adaptive capacity in improving organizational outcomes and team engagement. By combining personal reflection with scholarly evidence, this paper proposes a leadership style that is both people-centered and results-oriented. The findings indicate that effective leadership goes beyond operational success and is characterized by the ability to develop others, sustain improvement, and lead with purpose in dynamic systems.</w:t>
          </w:r>
        </w:p>
        <w:p w14:paraId="0F84B027" w14:textId="77777777" w:rsidR="00C459A4" w:rsidRDefault="00C459A4" w:rsidP="008C6E90">
          <w:pPr>
            <w:spacing w:line="480" w:lineRule="auto"/>
            <w:rPr>
              <w:rFonts w:ascii="Times New Roman" w:hAnsi="Times New Roman" w:cs="Times New Roman"/>
            </w:rPr>
          </w:pPr>
        </w:p>
        <w:p w14:paraId="25A825DE" w14:textId="77777777" w:rsidR="00C459A4" w:rsidRDefault="00C459A4" w:rsidP="008C6E90">
          <w:pPr>
            <w:spacing w:line="480" w:lineRule="auto"/>
            <w:rPr>
              <w:rFonts w:ascii="Times New Roman" w:hAnsi="Times New Roman" w:cs="Times New Roman"/>
            </w:rPr>
          </w:pPr>
        </w:p>
        <w:p w14:paraId="1ED92C0E" w14:textId="77777777" w:rsidR="00C459A4" w:rsidRDefault="00C459A4" w:rsidP="008C6E90">
          <w:pPr>
            <w:spacing w:line="480" w:lineRule="auto"/>
            <w:rPr>
              <w:rFonts w:ascii="Times New Roman" w:hAnsi="Times New Roman" w:cs="Times New Roman"/>
            </w:rPr>
          </w:pPr>
        </w:p>
        <w:p w14:paraId="06BB2C1B" w14:textId="77777777" w:rsidR="00C459A4" w:rsidRDefault="00C459A4" w:rsidP="008C6E90">
          <w:pPr>
            <w:spacing w:line="480" w:lineRule="auto"/>
            <w:rPr>
              <w:rFonts w:ascii="Times New Roman" w:hAnsi="Times New Roman" w:cs="Times New Roman"/>
            </w:rPr>
          </w:pPr>
        </w:p>
        <w:p w14:paraId="3D070B12" w14:textId="77777777" w:rsidR="00C459A4" w:rsidRDefault="00C459A4" w:rsidP="008C6E90">
          <w:pPr>
            <w:spacing w:line="480" w:lineRule="auto"/>
            <w:rPr>
              <w:rFonts w:ascii="Times New Roman" w:hAnsi="Times New Roman" w:cs="Times New Roman"/>
            </w:rPr>
          </w:pPr>
        </w:p>
        <w:p w14:paraId="5E2E073E" w14:textId="4780ABD1" w:rsidR="008C6E90" w:rsidRPr="008C6E90" w:rsidRDefault="00C2412D" w:rsidP="006071C4">
          <w:pPr>
            <w:spacing w:line="480" w:lineRule="auto"/>
            <w:ind w:firstLine="720"/>
            <w:rPr>
              <w:rFonts w:ascii="Times New Roman" w:hAnsi="Times New Roman" w:cs="Times New Roman"/>
            </w:rPr>
          </w:pPr>
          <w:r>
            <w:rPr>
              <w:rFonts w:ascii="Times New Roman" w:hAnsi="Times New Roman" w:cs="Times New Roman"/>
              <w:kern w:val="0"/>
              <w14:ligatures w14:val="none"/>
            </w:rPr>
            <w:lastRenderedPageBreak/>
            <w:t>Leadership in healthcare goes beyond just holding authority or a title. It develops over time through experience, responsibility, and the ongoing need to align individuals, systems, and results. My personal leadership style has grown through years of working in complex environments where accountability, communication, and ethical decision-making were essential. Although my initial understanding of leadership focused on performance and operational success, my view has expanded to include a deeper focus on growth, emotional intelligence, and the duty to foster environments that support others’ success. This paper reflects that development by examining my leadership through self-assessment, values, vision, feedback, and skill building, while also incorporating research that supports a more relational and adaptable leadership style.</w:t>
          </w:r>
        </w:p>
        <w:p w14:paraId="26D8B668" w14:textId="03107ABB" w:rsidR="008C6E90" w:rsidRPr="008C6E90" w:rsidRDefault="00C2412D"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Through self-assessment, I have identified my strengths as rooted in both structure and support. I possess a natural ability to lead in high-pressure environments where clarity, organization, and accountability are crucial. I am skilled at building systems while also supporting the individuals within them, which has been key in my role within healthcare operations. I am dependable and composed, especially in situations that require decisive and calm leadership. Additionally, resilience has been a core strength in my leadership. I have consistently shown the ability to persevere, rebuild, and stay committed even during difficult times. These strengths align with healthcare leadership principles that emphasize the importance of stability, ethical decision-making, and guiding teams through complexity (Healey, 2017).</w:t>
          </w:r>
        </w:p>
        <w:p w14:paraId="62DA884C" w14:textId="70D35FB0" w:rsidR="008C6E90" w:rsidRPr="008C6E90" w:rsidRDefault="00C2412D"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 xml:space="preserve">Simultaneously, self-assessment requires honest reflection on areas for personal growth. I recognize that I often take on too much responsibility, sometimes stepping in too early instead of allowing others the chance to develop. While this comes from a sense of accountability, it can </w:t>
          </w:r>
          <w:r>
            <w:rPr>
              <w:rFonts w:ascii="Times New Roman" w:hAnsi="Times New Roman" w:cs="Times New Roman"/>
              <w:kern w:val="0"/>
              <w14:ligatures w14:val="none"/>
            </w:rPr>
            <w:lastRenderedPageBreak/>
            <w:t>hinder team progress and create unnecessary pressure. Additionally, I hold to strict standards, which can affect how I respond to challenges. Moving forward, I am committed to improving my ability to delegate effectively, step back strategically, and give others more opportunities to lead. Research shows that effective leadership isn’t about control, but about empowering others and sharing responsibilities within teams (Healey, 2017).</w:t>
          </w:r>
        </w:p>
        <w:p w14:paraId="74ABC79D" w14:textId="03472C7B" w:rsidR="008C6E90" w:rsidRPr="008C6E90" w:rsidRDefault="006071C4"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 xml:space="preserve">My leadership is grounded in a well-defined set of core values that guide my decision-making and actions. </w:t>
          </w:r>
          <w:r w:rsidR="00455BE8">
            <w:rPr>
              <w:rFonts w:ascii="Times New Roman" w:hAnsi="Times New Roman" w:cs="Times New Roman"/>
              <w:kern w:val="0"/>
              <w14:ligatures w14:val="none"/>
            </w:rPr>
            <w:t>Integrity is at the heart of my leadership style, as I firmly believe in upholding ethical standards even in tough times. Research consistently highlights ethical leadership as a key element of trust and credibility, greatly affecting organizational culture and employee engagement (Moorman &amp; Grover, 2009). Compassion is another vital value that shapes how I interact with others, especially in healthcare settings where individuals may be vulnerable or underserved. Growth is shown through my commitment to ongoing learning and professional development, while service fuels my desire to make a meaningful impact in both my organization and community. Resilience enables me to stay calm and focused, even in uncertain situations. Together, these values form the foundation of my leadership style and influence how I respond to challenges and opportunities.</w:t>
          </w:r>
        </w:p>
        <w:p w14:paraId="7D15C379" w14:textId="5F1897DE" w:rsidR="008C6E90" w:rsidRP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 xml:space="preserve">My personal vision is grounded in these values and guides my leadership journey. I see myself as a leader who creates environments where individuals can thrive, receive support, and contribute meaningfully to shared goals. I am committed to expanding my influence beyond my current role through leadership development, coaching, and writing. This vision shifts my focus from solely operational leadership to impacting larger systems and nurturing the growth of future leaders. Research on leadership in healthcare underscores the importance of leaders who can </w:t>
          </w:r>
          <w:r>
            <w:rPr>
              <w:rFonts w:ascii="Times New Roman" w:hAnsi="Times New Roman" w:cs="Times New Roman"/>
              <w:kern w:val="0"/>
              <w14:ligatures w14:val="none"/>
            </w:rPr>
            <w:lastRenderedPageBreak/>
            <w:t>look beyond immediate results and help ensure the long-term sustainability and workforce development of organizations (Khan &amp; Siddiqui, 2023).</w:t>
          </w:r>
        </w:p>
        <w:p w14:paraId="46F8F94F" w14:textId="44FBF94B" w:rsidR="008C6E90" w:rsidRP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Gaining insight into how others view my leadership has provided valuable understanding of my effectiveness. I am often seen as dependable, knowledgeable, and committed. I am trusted to lead in complex or high-pressure situations and to take responsibility for outcomes. Additionally, I am perceived as supportive and invested in developing others, which matches my focus on coaching and mentoring. However, I recognize that my high expectations can sometimes seem intense to others, and my focus on execution might limit recognition of my broader contributions. This awareness has encouraged me to communicate my ideas more deliberately and to ensure my leadership presence is clear in key conversations. Research shows that leadership effectiveness depends not only on competence but also on how leaders are perceived, especially in their ability to build trust and convey vision (Smith &amp; Nguyen, 2024).</w:t>
          </w:r>
        </w:p>
        <w:p w14:paraId="58812B62" w14:textId="709BD378" w:rsidR="008C6E90" w:rsidRP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My current leadership skills reflect both my extensive experience and alignment with established leadership models. I have strong communication, problem-solving, and team development skills, complemented by a high level of emotional intelligence. Emotional intelligence is increasingly seen as a vital part of effective leadership, especially in healthcare where interpersonal relationships and communication directly affect outcomes (Khan &amp; Siddiqui, 2023). My coaching and performance development skills are in line with leadership approaches that emphasize empowerment and personal growth.</w:t>
          </w:r>
        </w:p>
        <w:p w14:paraId="6E6A26B7" w14:textId="2FC0FBA1" w:rsidR="008C6E90" w:rsidRP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 xml:space="preserve">Despite these strengths, there are clear areas for ongoing growth. One of my main goals is to improve my ability to exert strategic influence. While I am skilled in operational leadership, expanding my impact requires greater visibility and confidence in participating in wider </w:t>
          </w:r>
          <w:r>
            <w:rPr>
              <w:rFonts w:ascii="Times New Roman" w:hAnsi="Times New Roman" w:cs="Times New Roman"/>
              <w:kern w:val="0"/>
              <w14:ligatures w14:val="none"/>
            </w:rPr>
            <w:lastRenderedPageBreak/>
            <w:t>decision-making. Additionally, I am working to enhance my delegation skills by giving others more ownership and accountability. Research shows that leaders who empower their teams not only boost performance but also foster innovation and engagement (Smith &amp; Nguyen, 2024). I am also actively working to strengthen my leadership presence by communicating my ideas more confidently and positioning myself for greater influence.</w:t>
          </w:r>
        </w:p>
        <w:p w14:paraId="795C2BB2" w14:textId="217E6812" w:rsidR="008C6E90" w:rsidRP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Drawing on both my personal experiences and research, my proposed leadership style can be described as values-driven, relational, and growth-focused. This style emphasizes individuals while also focusing on achieving desired outcomes. It reflects the belief that leadership is not just about exerting control, but about creating conditions that help individuals and teams to thrive. This approach aligns with healthcare leadership principles that emphasize ethical practice, collaboration, and continuous improvement (Healey, 2017).</w:t>
          </w:r>
        </w:p>
        <w:p w14:paraId="2701F7EE" w14:textId="144D5E76" w:rsidR="008C6E90" w:rsidRDefault="00455BE8" w:rsidP="006071C4">
          <w:pPr>
            <w:spacing w:line="480" w:lineRule="auto"/>
            <w:ind w:firstLine="720"/>
            <w:rPr>
              <w:rFonts w:ascii="Times New Roman" w:hAnsi="Times New Roman" w:cs="Times New Roman"/>
            </w:rPr>
          </w:pPr>
          <w:r>
            <w:rPr>
              <w:rFonts w:ascii="Times New Roman" w:hAnsi="Times New Roman" w:cs="Times New Roman"/>
              <w:kern w:val="0"/>
              <w14:ligatures w14:val="none"/>
            </w:rPr>
            <w:t>In conclusion, my personal leadership style has evolved from focusing solely on operational performance to adopting a more holistic approach that includes people, purpose, and growth. Through self-assessment, I have recognized both my strengths and areas for improvement, while my core values remain a steady foundation for my leadership. Feedback from others has offered valuable insights into how my leadership is perceived, and research has underscored the importance of integrity, emotional intelligence, and empowerment. Moving forward, I am committed to continuing my growth as a leader who not only delivers results but also creates meaningful and lasting impact through the individuals and systems I influence.</w:t>
          </w:r>
        </w:p>
        <w:p w14:paraId="79F204D9" w14:textId="77777777" w:rsidR="00C459A4" w:rsidRDefault="00C459A4" w:rsidP="008C6E90">
          <w:pPr>
            <w:spacing w:line="480" w:lineRule="auto"/>
            <w:rPr>
              <w:rFonts w:ascii="Times New Roman" w:hAnsi="Times New Roman" w:cs="Times New Roman"/>
            </w:rPr>
          </w:pPr>
        </w:p>
        <w:p w14:paraId="1FCBE7A2" w14:textId="77777777" w:rsidR="00455BE8" w:rsidRDefault="00455BE8" w:rsidP="008C6E90">
          <w:pPr>
            <w:spacing w:line="480" w:lineRule="auto"/>
            <w:rPr>
              <w:rFonts w:ascii="Times New Roman" w:hAnsi="Times New Roman" w:cs="Times New Roman"/>
            </w:rPr>
          </w:pPr>
        </w:p>
        <w:p w14:paraId="4A646CEE" w14:textId="5C820F2C" w:rsidR="008C6E90" w:rsidRDefault="008C6E90" w:rsidP="008C6E90">
          <w:pPr>
            <w:spacing w:line="480" w:lineRule="auto"/>
            <w:rPr>
              <w:rFonts w:ascii="Times New Roman" w:hAnsi="Times New Roman" w:cs="Times New Roman"/>
            </w:rPr>
          </w:pPr>
          <w:r>
            <w:rPr>
              <w:rFonts w:ascii="Times New Roman" w:hAnsi="Times New Roman" w:cs="Times New Roman"/>
            </w:rPr>
            <w:lastRenderedPageBreak/>
            <w:t>Reference</w:t>
          </w:r>
          <w:r w:rsidR="006071C4">
            <w:rPr>
              <w:rFonts w:ascii="Times New Roman" w:hAnsi="Times New Roman" w:cs="Times New Roman"/>
            </w:rPr>
            <w:t>s</w:t>
          </w:r>
        </w:p>
        <w:p w14:paraId="1A2E0850" w14:textId="3093DF2F" w:rsidR="00455BE8" w:rsidRDefault="00C459A4" w:rsidP="00C459A4">
          <w:pPr>
            <w:spacing w:line="480" w:lineRule="auto"/>
            <w:rPr>
              <w:rFonts w:ascii="Times New Roman" w:hAnsi="Times New Roman" w:cs="Times New Roman"/>
            </w:rPr>
          </w:pPr>
          <w:r w:rsidRPr="00C459A4">
            <w:rPr>
              <w:rFonts w:ascii="Times New Roman" w:hAnsi="Times New Roman" w:cs="Times New Roman"/>
            </w:rPr>
            <w:t>Healey, B. J. (2017). Principles of healthcare leadership. Health Administration Press.</w:t>
          </w:r>
        </w:p>
        <w:p w14:paraId="17C7C614" w14:textId="77777777" w:rsidR="00455BE8" w:rsidRDefault="00C459A4" w:rsidP="00455BE8">
          <w:pPr>
            <w:spacing w:line="480" w:lineRule="auto"/>
            <w:rPr>
              <w:rFonts w:ascii="Times New Roman" w:hAnsi="Times New Roman" w:cs="Times New Roman"/>
            </w:rPr>
          </w:pPr>
          <w:r w:rsidRPr="00C459A4">
            <w:rPr>
              <w:rFonts w:ascii="Times New Roman" w:hAnsi="Times New Roman" w:cs="Times New Roman"/>
            </w:rPr>
            <w:t xml:space="preserve">Khan, S., &amp; Siddiqui, D. A. (2023). Emotional intelligence and leadership effectiveness in </w:t>
          </w:r>
        </w:p>
        <w:p w14:paraId="76F1196B" w14:textId="2643E37F" w:rsidR="00C459A4" w:rsidRPr="00C459A4" w:rsidRDefault="00C459A4" w:rsidP="00455BE8">
          <w:pPr>
            <w:spacing w:line="480" w:lineRule="auto"/>
            <w:ind w:left="720"/>
            <w:rPr>
              <w:rFonts w:ascii="Times New Roman" w:hAnsi="Times New Roman" w:cs="Times New Roman"/>
            </w:rPr>
          </w:pPr>
          <w:r w:rsidRPr="00C459A4">
            <w:rPr>
              <w:rFonts w:ascii="Times New Roman" w:hAnsi="Times New Roman" w:cs="Times New Roman"/>
            </w:rPr>
            <w:t xml:space="preserve">healthcare settings. Journal of Healthcare Leadership, 15, 123–135. </w:t>
          </w:r>
          <w:hyperlink r:id="rId9" w:history="1">
            <w:r w:rsidR="006071C4" w:rsidRPr="00DC22FB">
              <w:rPr>
                <w:rStyle w:val="Hyperlink"/>
                <w:rFonts w:ascii="Times New Roman" w:hAnsi="Times New Roman" w:cs="Times New Roman"/>
              </w:rPr>
              <w:t>https://pmc.ncbi.nlm.nih.gov/arti</w:t>
            </w:r>
            <w:r w:rsidR="006071C4" w:rsidRPr="00DC22FB">
              <w:rPr>
                <w:rStyle w:val="Hyperlink"/>
                <w:rFonts w:ascii="Times New Roman" w:hAnsi="Times New Roman" w:cs="Times New Roman"/>
              </w:rPr>
              <w:t>c</w:t>
            </w:r>
            <w:r w:rsidR="006071C4" w:rsidRPr="00DC22FB">
              <w:rPr>
                <w:rStyle w:val="Hyperlink"/>
                <w:rFonts w:ascii="Times New Roman" w:hAnsi="Times New Roman" w:cs="Times New Roman"/>
              </w:rPr>
              <w:t>les/PMC10669232/</w:t>
            </w:r>
          </w:hyperlink>
          <w:r w:rsidR="00455BE8">
            <w:rPr>
              <w:rFonts w:ascii="Times New Roman" w:hAnsi="Times New Roman" w:cs="Times New Roman"/>
            </w:rPr>
            <w:t>.</w:t>
          </w:r>
        </w:p>
        <w:p w14:paraId="15BCB0A8" w14:textId="77777777" w:rsidR="00455BE8" w:rsidRDefault="00455BE8" w:rsidP="00C459A4">
          <w:pPr>
            <w:spacing w:line="480" w:lineRule="auto"/>
            <w:rPr>
              <w:rFonts w:ascii="Times New Roman" w:hAnsi="Times New Roman" w:cs="Times New Roman"/>
            </w:rPr>
          </w:pPr>
          <w:r w:rsidRPr="00455BE8">
            <w:rPr>
              <w:rFonts w:ascii="Times New Roman" w:hAnsi="Times New Roman" w:cs="Times New Roman"/>
            </w:rPr>
            <w:t xml:space="preserve">Moorman, R. H., &amp; Grover, S. (2009). Why does leader integrity matter to followers? An </w:t>
          </w:r>
        </w:p>
        <w:p w14:paraId="4A844D28" w14:textId="4D973B0E" w:rsidR="00455BE8" w:rsidRDefault="00455BE8" w:rsidP="00455BE8">
          <w:pPr>
            <w:spacing w:line="480" w:lineRule="auto"/>
            <w:ind w:left="720"/>
            <w:rPr>
              <w:rFonts w:ascii="Times New Roman" w:hAnsi="Times New Roman" w:cs="Times New Roman"/>
            </w:rPr>
          </w:pPr>
          <w:r w:rsidRPr="00455BE8">
            <w:rPr>
              <w:rFonts w:ascii="Times New Roman" w:hAnsi="Times New Roman" w:cs="Times New Roman"/>
            </w:rPr>
            <w:t xml:space="preserve">uncertainty management-based explanation. International Journal of Leadership Studies, 5(2). </w:t>
          </w:r>
          <w:hyperlink r:id="rId10" w:history="1">
            <w:r w:rsidRPr="00455BE8">
              <w:rPr>
                <w:rStyle w:val="Hyperlink"/>
                <w:rFonts w:ascii="Times New Roman" w:hAnsi="Times New Roman" w:cs="Times New Roman"/>
              </w:rPr>
              <w:t>https://www.regent.edu/journal/international-journal-of-</w:t>
            </w:r>
            <w:r w:rsidRPr="00455BE8">
              <w:rPr>
                <w:rStyle w:val="Hyperlink"/>
                <w:rFonts w:ascii="Times New Roman" w:hAnsi="Times New Roman" w:cs="Times New Roman"/>
              </w:rPr>
              <w:t>l</w:t>
            </w:r>
            <w:r w:rsidRPr="00455BE8">
              <w:rPr>
                <w:rStyle w:val="Hyperlink"/>
                <w:rFonts w:ascii="Times New Roman" w:hAnsi="Times New Roman" w:cs="Times New Roman"/>
              </w:rPr>
              <w:t>eadership-studies/leading-with-integrity/</w:t>
            </w:r>
            <w:r w:rsidRPr="00455BE8">
              <w:rPr>
                <w:rStyle w:val="Hyperlink"/>
                <w:rFonts w:ascii="Times New Roman" w:hAnsi="Times New Roman" w:cs="Times New Roman"/>
              </w:rPr>
              <w:t>cf</w:t>
            </w:r>
          </w:hyperlink>
          <w:r>
            <w:rPr>
              <w:rFonts w:ascii="Times New Roman" w:hAnsi="Times New Roman" w:cs="Times New Roman"/>
            </w:rPr>
            <w:t>.</w:t>
          </w:r>
        </w:p>
        <w:p w14:paraId="5E61E12E" w14:textId="77777777" w:rsidR="00455BE8" w:rsidRDefault="00C459A4" w:rsidP="00C459A4">
          <w:pPr>
            <w:spacing w:line="480" w:lineRule="auto"/>
            <w:rPr>
              <w:rFonts w:ascii="Times New Roman" w:hAnsi="Times New Roman" w:cs="Times New Roman"/>
            </w:rPr>
          </w:pPr>
          <w:r w:rsidRPr="00C459A4">
            <w:rPr>
              <w:rFonts w:ascii="Times New Roman" w:hAnsi="Times New Roman" w:cs="Times New Roman"/>
            </w:rPr>
            <w:t xml:space="preserve">Smith, T., &amp; Nguyen, P. (2024). Leadership effectiveness and organizational outcomes in </w:t>
          </w:r>
        </w:p>
        <w:p w14:paraId="1CAE4248" w14:textId="3DC158EF" w:rsidR="00C459A4" w:rsidRDefault="00C459A4" w:rsidP="00455BE8">
          <w:pPr>
            <w:spacing w:line="480" w:lineRule="auto"/>
            <w:ind w:left="720"/>
            <w:rPr>
              <w:rFonts w:ascii="Times New Roman" w:hAnsi="Times New Roman" w:cs="Times New Roman"/>
            </w:rPr>
          </w:pPr>
          <w:r w:rsidRPr="00C459A4">
            <w:rPr>
              <w:rFonts w:ascii="Times New Roman" w:hAnsi="Times New Roman" w:cs="Times New Roman"/>
            </w:rPr>
            <w:t xml:space="preserve">complex systems. Journal of Organizational Behavior. Advance online publication. </w:t>
          </w:r>
          <w:hyperlink r:id="rId11" w:history="1">
            <w:r w:rsidR="00455BE8" w:rsidRPr="00DC22FB">
              <w:rPr>
                <w:rStyle w:val="Hyperlink"/>
                <w:rFonts w:ascii="Times New Roman" w:hAnsi="Times New Roman" w:cs="Times New Roman"/>
              </w:rPr>
              <w:t>https://www.sciencedirect.com/science/artic</w:t>
            </w:r>
            <w:r w:rsidR="00455BE8" w:rsidRPr="00DC22FB">
              <w:rPr>
                <w:rStyle w:val="Hyperlink"/>
                <w:rFonts w:ascii="Times New Roman" w:hAnsi="Times New Roman" w:cs="Times New Roman"/>
              </w:rPr>
              <w:t>l</w:t>
            </w:r>
            <w:r w:rsidR="00455BE8" w:rsidRPr="00DC22FB">
              <w:rPr>
                <w:rStyle w:val="Hyperlink"/>
                <w:rFonts w:ascii="Times New Roman" w:hAnsi="Times New Roman" w:cs="Times New Roman"/>
              </w:rPr>
              <w:t>e/abs/pii/S0197457224001794</w:t>
            </w:r>
          </w:hyperlink>
          <w:r w:rsidR="00455BE8">
            <w:rPr>
              <w:rFonts w:ascii="Times New Roman" w:hAnsi="Times New Roman" w:cs="Times New Roman"/>
            </w:rPr>
            <w:t>.</w:t>
          </w:r>
        </w:p>
        <w:p w14:paraId="07ACF2E5" w14:textId="77777777" w:rsidR="008C6E90" w:rsidRDefault="008C6E90" w:rsidP="006F5C82">
          <w:pPr>
            <w:spacing w:line="480" w:lineRule="auto"/>
            <w:rPr>
              <w:rFonts w:ascii="Times New Roman" w:hAnsi="Times New Roman" w:cs="Times New Roman"/>
            </w:rPr>
          </w:pPr>
        </w:p>
        <w:p w14:paraId="3B800E30" w14:textId="77777777" w:rsidR="008C6E90" w:rsidRDefault="008C6E90" w:rsidP="006F5C82">
          <w:pPr>
            <w:spacing w:line="480" w:lineRule="auto"/>
            <w:rPr>
              <w:rFonts w:ascii="Times New Roman" w:hAnsi="Times New Roman" w:cs="Times New Roman"/>
            </w:rPr>
          </w:pPr>
        </w:p>
        <w:p w14:paraId="1D448517" w14:textId="77777777" w:rsidR="008C6E90" w:rsidRDefault="008C6E90" w:rsidP="006F5C82">
          <w:pPr>
            <w:spacing w:line="480" w:lineRule="auto"/>
            <w:rPr>
              <w:rFonts w:ascii="Times New Roman" w:hAnsi="Times New Roman" w:cs="Times New Roman"/>
            </w:rPr>
          </w:pPr>
        </w:p>
        <w:p w14:paraId="5F4F902C" w14:textId="2CB40AE7" w:rsidR="0048174B" w:rsidRPr="00811B13" w:rsidRDefault="008C6E90" w:rsidP="008C6E90">
          <w:pPr>
            <w:spacing w:line="480" w:lineRule="auto"/>
            <w:rPr>
              <w:rFonts w:ascii="Times New Roman" w:hAnsi="Times New Roman" w:cs="Times New Roman"/>
            </w:rPr>
          </w:pPr>
        </w:p>
      </w:sdtContent>
    </w:sdt>
    <w:p w14:paraId="7EB03163" w14:textId="2370E3DD" w:rsidR="00FC5A41" w:rsidRPr="00811B13" w:rsidRDefault="00FC5A41" w:rsidP="006F5C82">
      <w:pPr>
        <w:spacing w:line="480" w:lineRule="auto"/>
        <w:rPr>
          <w:rFonts w:ascii="Times New Roman" w:hAnsi="Times New Roman" w:cs="Times New Roman"/>
        </w:rPr>
      </w:pPr>
    </w:p>
    <w:sectPr w:rsidR="00FC5A41" w:rsidRPr="00811B13" w:rsidSect="00DD149F">
      <w:headerReference w:type="default" r:id="rId12"/>
      <w:footerReference w:type="even" r:id="rId13"/>
      <w:footerReference w:type="default" r:id="rId1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CB101" w14:textId="77777777" w:rsidR="00506D19" w:rsidRDefault="00506D19" w:rsidP="00DD149F">
      <w:pPr>
        <w:spacing w:after="0" w:line="240" w:lineRule="auto"/>
      </w:pPr>
      <w:r>
        <w:separator/>
      </w:r>
    </w:p>
  </w:endnote>
  <w:endnote w:type="continuationSeparator" w:id="0">
    <w:p w14:paraId="38AE2EE9" w14:textId="77777777" w:rsidR="00506D19" w:rsidRDefault="00506D19" w:rsidP="00DD1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5386336"/>
      <w:docPartObj>
        <w:docPartGallery w:val="Page Numbers (Bottom of Page)"/>
        <w:docPartUnique/>
      </w:docPartObj>
    </w:sdtPr>
    <w:sdtContent>
      <w:p w14:paraId="51FD6BEA" w14:textId="685CF811"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9C8A8B7" w14:textId="77777777" w:rsidR="00322E46" w:rsidRDefault="00322E46" w:rsidP="00322E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7047650"/>
      <w:docPartObj>
        <w:docPartGallery w:val="Page Numbers (Bottom of Page)"/>
        <w:docPartUnique/>
      </w:docPartObj>
    </w:sdtPr>
    <w:sdtContent>
      <w:p w14:paraId="4F96E702" w14:textId="1F29A795"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41C7B3" w14:textId="77777777" w:rsidR="00322E46" w:rsidRDefault="00322E46" w:rsidP="00322E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9ECB0" w14:textId="77777777" w:rsidR="00506D19" w:rsidRDefault="00506D19" w:rsidP="00DD149F">
      <w:pPr>
        <w:spacing w:after="0" w:line="240" w:lineRule="auto"/>
      </w:pPr>
      <w:r>
        <w:separator/>
      </w:r>
    </w:p>
  </w:footnote>
  <w:footnote w:type="continuationSeparator" w:id="0">
    <w:p w14:paraId="2BAFD7AA" w14:textId="77777777" w:rsidR="00506D19" w:rsidRDefault="00506D19" w:rsidP="00DD1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026DB" w14:textId="22289E60" w:rsidR="00DD149F" w:rsidRPr="00DD149F" w:rsidRDefault="00DD149F" w:rsidP="00DD149F">
    <w:pPr>
      <w:rPr>
        <w:rFonts w:ascii="Times New Roman" w:hAnsi="Times New Roman" w:cs="Times New Roman"/>
        <w:sz w:val="22"/>
        <w:szCs w:val="22"/>
      </w:rPr>
    </w:pPr>
    <w:r w:rsidRPr="00DD149F">
      <w:rPr>
        <w:rFonts w:ascii="Times New Roman" w:hAnsi="Times New Roman" w:cs="Times New Roman"/>
        <w:sz w:val="22"/>
        <w:szCs w:val="22"/>
      </w:rPr>
      <w:t>Leading With</w:t>
    </w:r>
    <w:r w:rsidR="008C6E90">
      <w:rPr>
        <w:rFonts w:ascii="Times New Roman" w:hAnsi="Times New Roman" w:cs="Times New Roman"/>
        <w:sz w:val="22"/>
        <w:szCs w:val="22"/>
      </w:rPr>
      <w:t xml:space="preserve"> Purpose and Perspective</w:t>
    </w:r>
    <w:r w:rsidRPr="00DD149F">
      <w:rPr>
        <w:rFonts w:ascii="Times New Roman" w:hAnsi="Times New Roman" w:cs="Times New Roman"/>
        <w:sz w:val="22"/>
        <w:szCs w:val="22"/>
      </w:rPr>
      <w:t xml:space="preserve">: </w:t>
    </w:r>
    <w:r w:rsidR="008C6E90" w:rsidRPr="008C6E90">
      <w:rPr>
        <w:rFonts w:ascii="Times New Roman" w:hAnsi="Times New Roman" w:cs="Times New Roman"/>
        <w:sz w:val="22"/>
        <w:szCs w:val="22"/>
      </w:rPr>
      <w:t>A Personal Leadership Approach Rooted in Integrity, Growth, and Service in Healthcare</w:t>
    </w:r>
  </w:p>
  <w:p w14:paraId="738C71C0" w14:textId="2B53840B" w:rsidR="00DD149F" w:rsidRDefault="00DD149F">
    <w:pPr>
      <w:pStyle w:val="Header"/>
    </w:pPr>
  </w:p>
  <w:p w14:paraId="652C026F" w14:textId="77777777" w:rsidR="00DD149F" w:rsidRDefault="00DD14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E94"/>
    <w:rsid w:val="000E54E9"/>
    <w:rsid w:val="00114D6A"/>
    <w:rsid w:val="00121483"/>
    <w:rsid w:val="001C5D0C"/>
    <w:rsid w:val="002C5803"/>
    <w:rsid w:val="00311F79"/>
    <w:rsid w:val="00322E46"/>
    <w:rsid w:val="003C44CC"/>
    <w:rsid w:val="003E3F39"/>
    <w:rsid w:val="003E4965"/>
    <w:rsid w:val="00431AB1"/>
    <w:rsid w:val="00440A00"/>
    <w:rsid w:val="00455BE8"/>
    <w:rsid w:val="0048174B"/>
    <w:rsid w:val="00484FBB"/>
    <w:rsid w:val="004B496E"/>
    <w:rsid w:val="00501ACE"/>
    <w:rsid w:val="0050251A"/>
    <w:rsid w:val="00506D19"/>
    <w:rsid w:val="00535293"/>
    <w:rsid w:val="00572304"/>
    <w:rsid w:val="006071C4"/>
    <w:rsid w:val="00620BF2"/>
    <w:rsid w:val="006B681A"/>
    <w:rsid w:val="006C691D"/>
    <w:rsid w:val="006D0518"/>
    <w:rsid w:val="006D5F48"/>
    <w:rsid w:val="006F5C82"/>
    <w:rsid w:val="0070709E"/>
    <w:rsid w:val="007D148D"/>
    <w:rsid w:val="00811B13"/>
    <w:rsid w:val="00826D90"/>
    <w:rsid w:val="00875390"/>
    <w:rsid w:val="008B38D3"/>
    <w:rsid w:val="008C6E90"/>
    <w:rsid w:val="009104B7"/>
    <w:rsid w:val="00963BC2"/>
    <w:rsid w:val="00A60079"/>
    <w:rsid w:val="00A956CF"/>
    <w:rsid w:val="00AE5D76"/>
    <w:rsid w:val="00B44E38"/>
    <w:rsid w:val="00BF70FC"/>
    <w:rsid w:val="00C16CC6"/>
    <w:rsid w:val="00C2412D"/>
    <w:rsid w:val="00C459A4"/>
    <w:rsid w:val="00C822D6"/>
    <w:rsid w:val="00CA6E94"/>
    <w:rsid w:val="00D02847"/>
    <w:rsid w:val="00D15AD5"/>
    <w:rsid w:val="00D75411"/>
    <w:rsid w:val="00DA2501"/>
    <w:rsid w:val="00DD149F"/>
    <w:rsid w:val="00E243F9"/>
    <w:rsid w:val="00EC2027"/>
    <w:rsid w:val="00FB3564"/>
    <w:rsid w:val="00FC5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BEC6E1"/>
  <w15:chartTrackingRefBased/>
  <w15:docId w15:val="{42565974-122B-1144-9C9F-3898908A1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6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6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E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E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E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E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6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E94"/>
    <w:rPr>
      <w:rFonts w:eastAsiaTheme="majorEastAsia" w:cstheme="majorBidi"/>
      <w:color w:val="272727" w:themeColor="text1" w:themeTint="D8"/>
    </w:rPr>
  </w:style>
  <w:style w:type="paragraph" w:styleId="Title">
    <w:name w:val="Title"/>
    <w:basedOn w:val="Normal"/>
    <w:next w:val="Normal"/>
    <w:link w:val="TitleChar"/>
    <w:uiPriority w:val="10"/>
    <w:qFormat/>
    <w:rsid w:val="00CA6E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6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E94"/>
    <w:pPr>
      <w:spacing w:before="160"/>
      <w:jc w:val="center"/>
    </w:pPr>
    <w:rPr>
      <w:i/>
      <w:iCs/>
      <w:color w:val="404040" w:themeColor="text1" w:themeTint="BF"/>
    </w:rPr>
  </w:style>
  <w:style w:type="character" w:customStyle="1" w:styleId="QuoteChar">
    <w:name w:val="Quote Char"/>
    <w:basedOn w:val="DefaultParagraphFont"/>
    <w:link w:val="Quote"/>
    <w:uiPriority w:val="29"/>
    <w:rsid w:val="00CA6E94"/>
    <w:rPr>
      <w:i/>
      <w:iCs/>
      <w:color w:val="404040" w:themeColor="text1" w:themeTint="BF"/>
    </w:rPr>
  </w:style>
  <w:style w:type="paragraph" w:styleId="ListParagraph">
    <w:name w:val="List Paragraph"/>
    <w:basedOn w:val="Normal"/>
    <w:uiPriority w:val="34"/>
    <w:qFormat/>
    <w:rsid w:val="00CA6E94"/>
    <w:pPr>
      <w:ind w:left="720"/>
      <w:contextualSpacing/>
    </w:pPr>
  </w:style>
  <w:style w:type="character" w:styleId="IntenseEmphasis">
    <w:name w:val="Intense Emphasis"/>
    <w:basedOn w:val="DefaultParagraphFont"/>
    <w:uiPriority w:val="21"/>
    <w:qFormat/>
    <w:rsid w:val="00CA6E94"/>
    <w:rPr>
      <w:i/>
      <w:iCs/>
      <w:color w:val="0F4761" w:themeColor="accent1" w:themeShade="BF"/>
    </w:rPr>
  </w:style>
  <w:style w:type="paragraph" w:styleId="IntenseQuote">
    <w:name w:val="Intense Quote"/>
    <w:basedOn w:val="Normal"/>
    <w:next w:val="Normal"/>
    <w:link w:val="IntenseQuoteChar"/>
    <w:uiPriority w:val="30"/>
    <w:qFormat/>
    <w:rsid w:val="00CA6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E94"/>
    <w:rPr>
      <w:i/>
      <w:iCs/>
      <w:color w:val="0F4761" w:themeColor="accent1" w:themeShade="BF"/>
    </w:rPr>
  </w:style>
  <w:style w:type="character" w:styleId="IntenseReference">
    <w:name w:val="Intense Reference"/>
    <w:basedOn w:val="DefaultParagraphFont"/>
    <w:uiPriority w:val="32"/>
    <w:qFormat/>
    <w:rsid w:val="00CA6E94"/>
    <w:rPr>
      <w:b/>
      <w:bCs/>
      <w:smallCaps/>
      <w:color w:val="0F4761" w:themeColor="accent1" w:themeShade="BF"/>
      <w:spacing w:val="5"/>
    </w:rPr>
  </w:style>
  <w:style w:type="character" w:styleId="Hyperlink">
    <w:name w:val="Hyperlink"/>
    <w:basedOn w:val="DefaultParagraphFont"/>
    <w:uiPriority w:val="99"/>
    <w:unhideWhenUsed/>
    <w:rsid w:val="00CA6E94"/>
    <w:rPr>
      <w:color w:val="467886" w:themeColor="hyperlink"/>
      <w:u w:val="single"/>
    </w:rPr>
  </w:style>
  <w:style w:type="character" w:styleId="UnresolvedMention">
    <w:name w:val="Unresolved Mention"/>
    <w:basedOn w:val="DefaultParagraphFont"/>
    <w:uiPriority w:val="99"/>
    <w:semiHidden/>
    <w:unhideWhenUsed/>
    <w:rsid w:val="00CA6E94"/>
    <w:rPr>
      <w:color w:val="605E5C"/>
      <w:shd w:val="clear" w:color="auto" w:fill="E1DFDD"/>
    </w:rPr>
  </w:style>
  <w:style w:type="character" w:styleId="FollowedHyperlink">
    <w:name w:val="FollowedHyperlink"/>
    <w:basedOn w:val="DefaultParagraphFont"/>
    <w:uiPriority w:val="99"/>
    <w:semiHidden/>
    <w:unhideWhenUsed/>
    <w:rsid w:val="00FC5A41"/>
    <w:rPr>
      <w:color w:val="96607D" w:themeColor="followedHyperlink"/>
      <w:u w:val="single"/>
    </w:rPr>
  </w:style>
  <w:style w:type="paragraph" w:styleId="NoSpacing">
    <w:name w:val="No Spacing"/>
    <w:link w:val="NoSpacingChar"/>
    <w:uiPriority w:val="1"/>
    <w:qFormat/>
    <w:rsid w:val="00DD149F"/>
    <w:pPr>
      <w:spacing w:after="0" w:line="240" w:lineRule="auto"/>
    </w:pPr>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DD149F"/>
    <w:rPr>
      <w:rFonts w:eastAsiaTheme="minorEastAsia"/>
      <w:kern w:val="0"/>
      <w:sz w:val="22"/>
      <w:szCs w:val="22"/>
      <w:lang w:eastAsia="zh-CN"/>
      <w14:ligatures w14:val="none"/>
    </w:rPr>
  </w:style>
  <w:style w:type="paragraph" w:styleId="Header">
    <w:name w:val="header"/>
    <w:basedOn w:val="Normal"/>
    <w:link w:val="HeaderChar"/>
    <w:uiPriority w:val="99"/>
    <w:unhideWhenUsed/>
    <w:rsid w:val="00DD14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49F"/>
  </w:style>
  <w:style w:type="paragraph" w:styleId="Footer">
    <w:name w:val="footer"/>
    <w:basedOn w:val="Normal"/>
    <w:link w:val="FooterChar"/>
    <w:uiPriority w:val="99"/>
    <w:unhideWhenUsed/>
    <w:rsid w:val="00DD14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49F"/>
  </w:style>
  <w:style w:type="character" w:styleId="PageNumber">
    <w:name w:val="page number"/>
    <w:basedOn w:val="DefaultParagraphFont"/>
    <w:uiPriority w:val="99"/>
    <w:semiHidden/>
    <w:unhideWhenUsed/>
    <w:rsid w:val="00322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sciencedirect.com/science/article/abs/pii/S0197457224001794"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regent.edu/journal/international-journal-of-leadership-studies/leading-with-integrity/cf" TargetMode="External"/><Relationship Id="rId4" Type="http://schemas.openxmlformats.org/officeDocument/2006/relationships/webSettings" Target="webSettings.xml"/><Relationship Id="rId9" Type="http://schemas.openxmlformats.org/officeDocument/2006/relationships/hyperlink" Target="https://pmc.ncbi.nlm.nih.gov/articles/PMC10669232/"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Keweisner1@catamount.wcu.edu</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7</Pages>
  <Words>1271</Words>
  <Characters>8649</Characters>
  <Application>Microsoft Office Word</Application>
  <DocSecurity>0</DocSecurity>
  <Lines>133</Lines>
  <Paragraphs>23</Paragraphs>
  <ScaleCrop>false</ScaleCrop>
  <HeadingPairs>
    <vt:vector size="2" baseType="variant">
      <vt:variant>
        <vt:lpstr>Title</vt:lpstr>
      </vt:variant>
      <vt:variant>
        <vt:i4>1</vt:i4>
      </vt:variant>
    </vt:vector>
  </HeadingPairs>
  <TitlesOfParts>
    <vt:vector size="1" baseType="lpstr">
      <vt:lpstr>The Learning Organization in Practice:</vt:lpstr>
    </vt:vector>
  </TitlesOfParts>
  <Company/>
  <LinksUpToDate>false</LinksUpToDate>
  <CharactersWithSpaces>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Leading with Purpose and Perspective:</dc:title>
  <dc:subject/>
  <dc:creator>Kimberly Weisner</dc:creator>
  <cp:keywords/>
  <dc:description/>
  <cp:lastModifiedBy>Kimberly Weisner</cp:lastModifiedBy>
  <cp:revision>5</cp:revision>
  <dcterms:created xsi:type="dcterms:W3CDTF">2026-03-22T19:35:00Z</dcterms:created>
  <dcterms:modified xsi:type="dcterms:W3CDTF">2026-03-22T20:20:00Z</dcterms:modified>
</cp:coreProperties>
</file>